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b/>
          <w:kern w:val="0"/>
          <w:sz w:val="28"/>
          <w:szCs w:val="28"/>
        </w:rPr>
      </w:pPr>
      <w:bookmarkStart w:id="0" w:name="_GoBack"/>
      <w:r>
        <w:rPr>
          <w:rFonts w:cs="仿宋_GB2312" w:asciiTheme="minorEastAsia" w:hAnsiTheme="minorEastAsia"/>
          <w:b/>
          <w:kern w:val="0"/>
          <w:sz w:val="36"/>
          <w:szCs w:val="36"/>
        </w:rPr>
        <w:t>“学校大发展，我该干什么”大讨论活动</w:t>
      </w:r>
      <w:r>
        <w:rPr>
          <w:rFonts w:hint="eastAsia" w:cs="仿宋_GB2312" w:asciiTheme="minorEastAsia" w:hAnsiTheme="minorEastAsia"/>
          <w:b/>
          <w:kern w:val="0"/>
          <w:sz w:val="36"/>
          <w:szCs w:val="36"/>
        </w:rPr>
        <w:t>发言材料</w:t>
      </w:r>
      <w:bookmarkEnd w:id="0"/>
    </w:p>
    <w:p>
      <w:pPr>
        <w:spacing w:line="360" w:lineRule="auto"/>
        <w:jc w:val="center"/>
        <w:rPr>
          <w:rFonts w:cs="仿宋_GB2312" w:asciiTheme="minorEastAsia" w:hAnsiTheme="minorEastAsia"/>
          <w:b/>
          <w:kern w:val="0"/>
          <w:sz w:val="28"/>
          <w:szCs w:val="28"/>
        </w:rPr>
      </w:pPr>
      <w:r>
        <w:rPr>
          <w:rFonts w:hint="eastAsia" w:cs="仿宋_GB2312" w:asciiTheme="minorEastAsia" w:hAnsiTheme="minorEastAsia"/>
          <w:b/>
          <w:kern w:val="0"/>
          <w:sz w:val="28"/>
          <w:szCs w:val="28"/>
        </w:rPr>
        <w:t>体育学院 宋伟</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ascii="宋体" w:hAnsi="宋体" w:eastAsia="宋体"/>
          <w:sz w:val="28"/>
          <w:szCs w:val="28"/>
        </w:rPr>
      </w:pPr>
      <w:r>
        <w:rPr>
          <w:rFonts w:cs="仿宋_GB2312" w:asciiTheme="minorEastAsia" w:hAnsiTheme="minorEastAsia"/>
          <w:kern w:val="0"/>
          <w:sz w:val="28"/>
          <w:szCs w:val="28"/>
        </w:rPr>
        <w:t>2019年是学校确定的工作强化落实年，</w:t>
      </w:r>
      <w:r>
        <w:rPr>
          <w:rFonts w:hint="eastAsia" w:cs="仿宋_GB2312" w:asciiTheme="minorEastAsia" w:hAnsiTheme="minorEastAsia"/>
          <w:kern w:val="0"/>
          <w:sz w:val="28"/>
          <w:szCs w:val="28"/>
        </w:rPr>
        <w:t>也是学校落实第三次党代会和“十三五”发展规划战略部署和目标任务的关键之年。为进一步统一思想、凝聚力量，抢抓机遇、乘势而上，调动全校师生锐意改革、担当作为、干事创业的积极性和主动性，学校组织开展“学校大发展，我该干什么”大讨论活动十分有必要。作为蓬勃发展的山东理工大学一份子，我们都应该有一种“学校发展，我在其中”的主人翁责任感，有一种“为了发展，努力工作”的使命担当精神！都应该积极参与整个谈论活动，</w:t>
      </w:r>
      <w:r>
        <w:rPr>
          <w:rFonts w:hint="eastAsia" w:ascii="宋体" w:hAnsi="宋体" w:eastAsia="宋体"/>
          <w:sz w:val="28"/>
          <w:szCs w:val="28"/>
        </w:rPr>
        <w:t>在“学校大发展”的背景下，进一步明确“干了什么、该干什么、该怎么干”。</w:t>
      </w:r>
      <w:r>
        <w:rPr>
          <w:rFonts w:hint="eastAsia" w:cs="仿宋_GB2312" w:asciiTheme="minorEastAsia" w:hAnsiTheme="minorEastAsia"/>
          <w:kern w:val="0"/>
          <w:sz w:val="28"/>
          <w:szCs w:val="28"/>
        </w:rPr>
        <w:t>作为体育学院的副书记，按照岗位要求，我应该全力以赴的做好以下几个方面：</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2" w:firstLineChars="200"/>
        <w:jc w:val="left"/>
        <w:textAlignment w:val="auto"/>
        <w:rPr>
          <w:rFonts w:cs="仿宋_GB2312" w:asciiTheme="minorEastAsia" w:hAnsiTheme="minorEastAsia"/>
          <w:b/>
          <w:kern w:val="0"/>
          <w:sz w:val="28"/>
          <w:szCs w:val="28"/>
        </w:rPr>
      </w:pPr>
      <w:r>
        <w:rPr>
          <w:rFonts w:hint="eastAsia" w:cs="仿宋_GB2312" w:asciiTheme="minorEastAsia" w:hAnsiTheme="minorEastAsia"/>
          <w:b/>
          <w:kern w:val="0"/>
          <w:sz w:val="28"/>
          <w:szCs w:val="28"/>
        </w:rPr>
        <w:t>一、坚守思想政治阵地，全力培养“五有人才”。</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cs="仿宋_GB2312" w:asciiTheme="minorEastAsia" w:hAnsiTheme="minorEastAsia"/>
          <w:kern w:val="0"/>
          <w:sz w:val="28"/>
          <w:szCs w:val="28"/>
        </w:rPr>
      </w:pPr>
      <w:r>
        <w:rPr>
          <w:rFonts w:hint="eastAsia" w:cs="仿宋_GB2312" w:asciiTheme="minorEastAsia" w:hAnsiTheme="minorEastAsia"/>
          <w:kern w:val="0"/>
          <w:sz w:val="28"/>
          <w:szCs w:val="28"/>
        </w:rPr>
        <w:t>党中央和习近平总书记历来非常重视思想政治教育尤其是大学生思想政治教育工作。</w:t>
      </w:r>
      <w:r>
        <w:rPr>
          <w:rFonts w:cs="仿宋_GB2312" w:asciiTheme="minorEastAsia" w:hAnsiTheme="minorEastAsia"/>
          <w:kern w:val="0"/>
          <w:sz w:val="28"/>
          <w:szCs w:val="28"/>
        </w:rPr>
        <w:t>3月18日，习近平</w:t>
      </w:r>
      <w:r>
        <w:rPr>
          <w:rFonts w:hint="eastAsia" w:cs="仿宋_GB2312" w:asciiTheme="minorEastAsia" w:hAnsiTheme="minorEastAsia"/>
          <w:kern w:val="0"/>
          <w:sz w:val="28"/>
          <w:szCs w:val="28"/>
        </w:rPr>
        <w:t>总书记</w:t>
      </w:r>
      <w:r>
        <w:rPr>
          <w:rFonts w:cs="仿宋_GB2312" w:asciiTheme="minorEastAsia" w:hAnsiTheme="minorEastAsia"/>
          <w:kern w:val="0"/>
          <w:sz w:val="28"/>
          <w:szCs w:val="28"/>
        </w:rPr>
        <w:t>在北京主持召开学校思想政治理论课教师座谈会并发表</w:t>
      </w:r>
      <w:r>
        <w:rPr>
          <w:rFonts w:hint="eastAsia" w:cs="仿宋_GB2312" w:asciiTheme="minorEastAsia" w:hAnsiTheme="minorEastAsia"/>
          <w:kern w:val="0"/>
          <w:sz w:val="28"/>
          <w:szCs w:val="28"/>
        </w:rPr>
        <w:t>了</w:t>
      </w:r>
      <w:r>
        <w:rPr>
          <w:rFonts w:cs="仿宋_GB2312" w:asciiTheme="minorEastAsia" w:hAnsiTheme="minorEastAsia"/>
          <w:kern w:val="0"/>
          <w:sz w:val="28"/>
          <w:szCs w:val="28"/>
        </w:rPr>
        <w:t>重要讲话</w:t>
      </w:r>
      <w:r>
        <w:rPr>
          <w:rFonts w:hint="eastAsia" w:cs="仿宋_GB2312" w:asciiTheme="minorEastAsia" w:hAnsiTheme="minorEastAsia"/>
          <w:kern w:val="0"/>
          <w:sz w:val="28"/>
          <w:szCs w:val="28"/>
        </w:rPr>
        <w:t>，这再次给我们高校思想政治教育工作者指明了方向，坚定了信心，鼓舞了斗志</w:t>
      </w:r>
      <w:r>
        <w:rPr>
          <w:rFonts w:cs="仿宋_GB2312" w:asciiTheme="minorEastAsia" w:hAnsiTheme="minorEastAsia"/>
          <w:kern w:val="0"/>
          <w:sz w:val="28"/>
          <w:szCs w:val="28"/>
        </w:rPr>
        <w:t>。</w:t>
      </w:r>
      <w:r>
        <w:rPr>
          <w:rFonts w:hint="eastAsia" w:cs="仿宋_GB2312" w:asciiTheme="minorEastAsia" w:hAnsiTheme="minorEastAsia"/>
          <w:kern w:val="0"/>
          <w:sz w:val="28"/>
          <w:szCs w:val="28"/>
        </w:rPr>
        <w:t>作为一名高校辅导员，我们</w:t>
      </w:r>
      <w:r>
        <w:rPr>
          <w:rFonts w:cs="仿宋_GB2312" w:asciiTheme="minorEastAsia" w:hAnsiTheme="minorEastAsia"/>
          <w:kern w:val="0"/>
          <w:sz w:val="28"/>
          <w:szCs w:val="28"/>
        </w:rPr>
        <w:t>必须旗帜鲜明、毫不含糊</w:t>
      </w:r>
      <w:r>
        <w:rPr>
          <w:rFonts w:hint="eastAsia" w:cs="仿宋_GB2312" w:asciiTheme="minorEastAsia" w:hAnsiTheme="minorEastAsia"/>
          <w:kern w:val="0"/>
          <w:sz w:val="28"/>
          <w:szCs w:val="28"/>
        </w:rPr>
        <w:t>的坚守思想政治教育阵地，做好立德树人根本任务</w:t>
      </w:r>
      <w:r>
        <w:rPr>
          <w:rFonts w:cs="仿宋_GB2312" w:asciiTheme="minorEastAsia" w:hAnsiTheme="minorEastAsia"/>
          <w:kern w:val="0"/>
          <w:sz w:val="28"/>
          <w:szCs w:val="28"/>
        </w:rPr>
        <w:t>，努力培养担当民族复兴大任的时代新人，培养德智体美劳全面发展的社会主义建设者和接班人</w:t>
      </w:r>
      <w:r>
        <w:rPr>
          <w:rFonts w:hint="eastAsia" w:cs="仿宋_GB2312" w:asciiTheme="minorEastAsia" w:hAnsiTheme="minorEastAsia"/>
          <w:kern w:val="0"/>
          <w:sz w:val="28"/>
          <w:szCs w:val="28"/>
        </w:rPr>
        <w:t>。落脚到我们山东理工大学，就是要培养具有山理工特色的“五有人才”。2019年，我们体育学院将继续对标“五有人才”培养目标，构建具有体院特色的“五彩体育好学生”培养引导体系。修订《体育学院学生综合测评办法》，将“五有人才”的培养要求融入其中，充分发挥指挥棒的激励作用。完善《体育学院学生奖励办法》，继续评选“品德标兵”、“创新标兵”、“学习标兵”、“实践标兵”、“训练标兵”和“五有体育好学生”，在学院形成“比学赶帮超”的浓厚育人氛围。</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2" w:firstLineChars="200"/>
        <w:jc w:val="left"/>
        <w:textAlignment w:val="auto"/>
        <w:rPr>
          <w:rFonts w:asciiTheme="minorEastAsia" w:hAnsiTheme="minorEastAsia"/>
          <w:b/>
          <w:sz w:val="28"/>
          <w:szCs w:val="28"/>
        </w:rPr>
      </w:pPr>
      <w:r>
        <w:rPr>
          <w:rFonts w:hint="eastAsia" w:asciiTheme="minorEastAsia" w:hAnsiTheme="minorEastAsia"/>
          <w:b/>
          <w:sz w:val="28"/>
          <w:szCs w:val="28"/>
        </w:rPr>
        <w:t>二、发挥体育育人作用，促进大学文化建设。</w:t>
      </w:r>
    </w:p>
    <w:p>
      <w:pPr>
        <w:keepNext w:val="0"/>
        <w:keepLines w:val="0"/>
        <w:pageBreakBefore w:val="0"/>
        <w:shd w:val="clear" w:color="auto" w:fill="FFFFFF"/>
        <w:kinsoku/>
        <w:wordWrap/>
        <w:overflowPunct/>
        <w:topLinePunct w:val="0"/>
        <w:autoSpaceDE/>
        <w:autoSpaceDN/>
        <w:bidi w:val="0"/>
        <w:adjustRightInd/>
        <w:snapToGrid/>
        <w:spacing w:line="440" w:lineRule="exact"/>
        <w:ind w:left="0" w:leftChars="0" w:right="0" w:rightChars="0" w:firstLine="560" w:firstLineChars="200"/>
        <w:textAlignment w:val="auto"/>
        <w:rPr>
          <w:rFonts w:asciiTheme="minorEastAsia" w:hAnsiTheme="minorEastAsia"/>
          <w:sz w:val="28"/>
          <w:szCs w:val="28"/>
        </w:rPr>
      </w:pPr>
      <w:r>
        <w:rPr>
          <w:rFonts w:hint="eastAsia" w:asciiTheme="minorEastAsia" w:hAnsiTheme="minorEastAsia"/>
          <w:sz w:val="28"/>
          <w:szCs w:val="28"/>
        </w:rPr>
        <w:t>体育的育人作用已得到普遍共识。习近平总书记曾经深刻地指出：“体育是社会发展和人类进步的重要标志，是综合国力和社会文明程度的重要体现”，“体育承载着国家强盛、民族振兴的梦想。体育强则中国强，国运兴则体育兴。”</w:t>
      </w:r>
      <w:r>
        <w:rPr>
          <w:rFonts w:hint="eastAsia" w:cs="仿宋_GB2312" w:asciiTheme="minorEastAsia" w:hAnsiTheme="minorEastAsia"/>
          <w:kern w:val="0"/>
          <w:sz w:val="28"/>
          <w:szCs w:val="28"/>
        </w:rPr>
        <w:t>学校党委副书记胡兴禹教授</w:t>
      </w:r>
      <w:r>
        <w:rPr>
          <w:rFonts w:cs="仿宋_GB2312" w:asciiTheme="minorEastAsia" w:hAnsiTheme="minorEastAsia"/>
          <w:kern w:val="0"/>
          <w:sz w:val="28"/>
          <w:szCs w:val="28"/>
        </w:rPr>
        <w:t>在</w:t>
      </w:r>
      <w:r>
        <w:rPr>
          <w:rFonts w:hint="eastAsia" w:cs="仿宋_GB2312" w:asciiTheme="minorEastAsia" w:hAnsiTheme="minorEastAsia"/>
          <w:kern w:val="0"/>
          <w:sz w:val="28"/>
          <w:szCs w:val="28"/>
        </w:rPr>
        <w:t>学期初的</w:t>
      </w:r>
      <w:r>
        <w:rPr>
          <w:rFonts w:cs="仿宋_GB2312" w:asciiTheme="minorEastAsia" w:hAnsiTheme="minorEastAsia"/>
          <w:kern w:val="0"/>
          <w:sz w:val="28"/>
          <w:szCs w:val="28"/>
        </w:rPr>
        <w:t>学校党委三届四次全委（扩大）会议上</w:t>
      </w:r>
      <w:r>
        <w:rPr>
          <w:rFonts w:hint="eastAsia" w:cs="仿宋_GB2312" w:asciiTheme="minorEastAsia" w:hAnsiTheme="minorEastAsia"/>
          <w:kern w:val="0"/>
          <w:sz w:val="28"/>
          <w:szCs w:val="28"/>
        </w:rPr>
        <w:t>，有关于大学文化</w:t>
      </w:r>
      <w:r>
        <w:rPr>
          <w:rFonts w:cs="仿宋_GB2312" w:asciiTheme="minorEastAsia" w:hAnsiTheme="minorEastAsia"/>
          <w:kern w:val="0"/>
          <w:sz w:val="28"/>
          <w:szCs w:val="28"/>
        </w:rPr>
        <w:t>的</w:t>
      </w:r>
      <w:r>
        <w:rPr>
          <w:rFonts w:hint="eastAsia" w:cs="仿宋_GB2312" w:asciiTheme="minorEastAsia" w:hAnsiTheme="minorEastAsia"/>
          <w:kern w:val="0"/>
          <w:sz w:val="28"/>
          <w:szCs w:val="28"/>
        </w:rPr>
        <w:t>讲话中也明确指出，校园体育文化作为大学文化的重要组成部分，是育人的重要载体和手段。作为体育学院的班子成员，我感觉这是对</w:t>
      </w:r>
      <w:r>
        <w:rPr>
          <w:rFonts w:hint="eastAsia" w:asciiTheme="minorEastAsia" w:hAnsiTheme="minorEastAsia"/>
          <w:sz w:val="28"/>
          <w:szCs w:val="28"/>
        </w:rPr>
        <w:t>我们体育学院的厚爱更是鞭策。今后的工作中，我们要站到文化育人的角度，通过一系列群众体育文化活动，</w:t>
      </w:r>
      <w:r>
        <w:rPr>
          <w:rFonts w:asciiTheme="minorEastAsia" w:hAnsiTheme="minorEastAsia"/>
          <w:sz w:val="28"/>
          <w:szCs w:val="28"/>
        </w:rPr>
        <w:t>培育</w:t>
      </w:r>
      <w:r>
        <w:rPr>
          <w:rFonts w:hint="eastAsia" w:asciiTheme="minorEastAsia" w:hAnsiTheme="minorEastAsia"/>
          <w:sz w:val="28"/>
          <w:szCs w:val="28"/>
        </w:rPr>
        <w:t>广大师生</w:t>
      </w:r>
      <w:r>
        <w:rPr>
          <w:rFonts w:asciiTheme="minorEastAsia" w:hAnsiTheme="minorEastAsia"/>
          <w:sz w:val="28"/>
          <w:szCs w:val="28"/>
        </w:rPr>
        <w:t>奉行运动健康理念、养成科学运动习惯</w:t>
      </w:r>
      <w:r>
        <w:rPr>
          <w:rFonts w:hint="eastAsia" w:asciiTheme="minorEastAsia" w:hAnsiTheme="minorEastAsia"/>
          <w:sz w:val="28"/>
          <w:szCs w:val="28"/>
        </w:rPr>
        <w:t>，</w:t>
      </w:r>
      <w:r>
        <w:rPr>
          <w:rFonts w:asciiTheme="minorEastAsia" w:hAnsiTheme="minorEastAsia"/>
          <w:sz w:val="28"/>
          <w:szCs w:val="28"/>
        </w:rPr>
        <w:t>弘扬勇敢、拼搏、团队合作、坚强意志、规则意识的体育精神。</w:t>
      </w:r>
      <w:r>
        <w:rPr>
          <w:rFonts w:hint="eastAsia" w:asciiTheme="minorEastAsia" w:hAnsiTheme="minorEastAsia"/>
          <w:sz w:val="28"/>
          <w:szCs w:val="28"/>
        </w:rPr>
        <w:t>在这个过程中，我们体育人要发挥推动作用，让我们的老师和学生不仅要当校园体育文化的引领者，更要成为校园体育活动的组织者和志愿者。为此，今年我们决定在体育学院学生中开展“爱心银行”的志愿服务活动，要求广大学生参与爱心服务活动的同时，鼓励担任学校、其他部门和学院组织的体育活动组织人员、裁判人员、教练人员等，为我校良好体育文化的形成和大学文化的建设贡献力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562" w:firstLineChars="200"/>
        <w:jc w:val="left"/>
        <w:textAlignment w:val="auto"/>
        <w:rPr>
          <w:rFonts w:asciiTheme="minorEastAsia" w:hAnsiTheme="minorEastAsia"/>
          <w:b/>
          <w:sz w:val="28"/>
          <w:szCs w:val="28"/>
        </w:rPr>
      </w:pPr>
      <w:r>
        <w:rPr>
          <w:rFonts w:hint="eastAsia" w:asciiTheme="minorEastAsia" w:hAnsiTheme="minorEastAsia"/>
          <w:b/>
          <w:sz w:val="28"/>
          <w:szCs w:val="28"/>
        </w:rPr>
        <w:t>三、突出党建工作实效，围绕中心服务大局。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asciiTheme="minorEastAsia" w:hAnsiTheme="minorEastAsia" w:eastAsiaTheme="minorEastAsia" w:cstheme="minorBidi"/>
          <w:b w:val="0"/>
          <w:bCs w:val="0"/>
          <w:kern w:val="2"/>
          <w:sz w:val="28"/>
          <w:szCs w:val="28"/>
        </w:rPr>
      </w:pPr>
      <w:r>
        <w:rPr>
          <w:rFonts w:hint="eastAsia" w:asciiTheme="minorEastAsia" w:hAnsiTheme="minorEastAsia" w:eastAsiaTheme="minorEastAsia" w:cstheme="minorBidi"/>
          <w:b w:val="0"/>
          <w:bCs w:val="0"/>
          <w:kern w:val="2"/>
          <w:sz w:val="28"/>
          <w:szCs w:val="28"/>
        </w:rPr>
        <w:t xml:space="preserve">    习近平同志在党的十九大报告中深刻阐述了新时代坚持和发展中国特色社会主义的基本方略，其中第一条就是“坚持党对一切工作的领导”。这就决定了党建工作绝不能弱化、虚化、边缘化，绝不能只是中心工作的配角，要求我们在实际工作中要将党建工作与中心工作紧密融合、有机统一。从配合到融合的转变，关键是在抓党建促进中心工作落实的过程中注重实效。2019年的工作关键词是“落实”，落实的关键是见实效。本学期初学校党委书记吕传毅教授</w:t>
      </w:r>
      <w:r>
        <w:rPr>
          <w:rFonts w:asciiTheme="minorEastAsia" w:hAnsiTheme="minorEastAsia" w:eastAsiaTheme="minorEastAsia" w:cstheme="minorBidi"/>
          <w:b w:val="0"/>
          <w:bCs w:val="0"/>
          <w:kern w:val="2"/>
          <w:sz w:val="28"/>
          <w:szCs w:val="28"/>
        </w:rPr>
        <w:t>围绕如何抓党建促落实</w:t>
      </w:r>
      <w:r>
        <w:rPr>
          <w:rFonts w:hint="eastAsia" w:asciiTheme="minorEastAsia" w:hAnsiTheme="minorEastAsia" w:eastAsiaTheme="minorEastAsia" w:cstheme="minorBidi"/>
          <w:b w:val="0"/>
          <w:bCs w:val="0"/>
          <w:kern w:val="2"/>
          <w:sz w:val="28"/>
          <w:szCs w:val="28"/>
        </w:rPr>
        <w:t>见实效方面</w:t>
      </w:r>
      <w:r>
        <w:rPr>
          <w:rFonts w:asciiTheme="minorEastAsia" w:hAnsiTheme="minorEastAsia" w:eastAsiaTheme="minorEastAsia" w:cstheme="minorBidi"/>
          <w:b w:val="0"/>
          <w:bCs w:val="0"/>
          <w:kern w:val="2"/>
          <w:sz w:val="28"/>
          <w:szCs w:val="28"/>
        </w:rPr>
        <w:t>，</w:t>
      </w:r>
      <w:r>
        <w:rPr>
          <w:rFonts w:hint="eastAsia" w:asciiTheme="minorEastAsia" w:hAnsiTheme="minorEastAsia" w:eastAsiaTheme="minorEastAsia" w:cstheme="minorBidi"/>
          <w:b w:val="0"/>
          <w:bCs w:val="0"/>
          <w:kern w:val="2"/>
          <w:sz w:val="28"/>
          <w:szCs w:val="28"/>
        </w:rPr>
        <w:t>讲了三点要求，即要</w:t>
      </w:r>
      <w:r>
        <w:rPr>
          <w:rFonts w:asciiTheme="minorEastAsia" w:hAnsiTheme="minorEastAsia" w:eastAsiaTheme="minorEastAsia" w:cstheme="minorBidi"/>
          <w:b w:val="0"/>
          <w:bCs w:val="0"/>
          <w:kern w:val="2"/>
          <w:sz w:val="28"/>
          <w:szCs w:val="28"/>
        </w:rPr>
        <w:t>抓好干部队伍建设促落实</w:t>
      </w:r>
      <w:r>
        <w:rPr>
          <w:rFonts w:hint="eastAsia" w:asciiTheme="minorEastAsia" w:hAnsiTheme="minorEastAsia" w:eastAsiaTheme="minorEastAsia" w:cstheme="minorBidi"/>
          <w:b w:val="0"/>
          <w:bCs w:val="0"/>
          <w:kern w:val="2"/>
          <w:sz w:val="28"/>
          <w:szCs w:val="28"/>
        </w:rPr>
        <w:t>，</w:t>
      </w:r>
      <w:r>
        <w:rPr>
          <w:rFonts w:asciiTheme="minorEastAsia" w:hAnsiTheme="minorEastAsia" w:eastAsiaTheme="minorEastAsia" w:cstheme="minorBidi"/>
          <w:b w:val="0"/>
          <w:bCs w:val="0"/>
          <w:kern w:val="2"/>
          <w:sz w:val="28"/>
          <w:szCs w:val="28"/>
        </w:rPr>
        <w:t>抓好思想政治工作促落实</w:t>
      </w:r>
      <w:r>
        <w:rPr>
          <w:rFonts w:hint="eastAsia" w:asciiTheme="minorEastAsia" w:hAnsiTheme="minorEastAsia" w:eastAsiaTheme="minorEastAsia" w:cstheme="minorBidi"/>
          <w:b w:val="0"/>
          <w:bCs w:val="0"/>
          <w:kern w:val="2"/>
          <w:sz w:val="28"/>
          <w:szCs w:val="28"/>
        </w:rPr>
        <w:t>，</w:t>
      </w:r>
      <w:r>
        <w:rPr>
          <w:rFonts w:asciiTheme="minorEastAsia" w:hAnsiTheme="minorEastAsia" w:eastAsiaTheme="minorEastAsia" w:cstheme="minorBidi"/>
          <w:b w:val="0"/>
          <w:bCs w:val="0"/>
          <w:kern w:val="2"/>
          <w:sz w:val="28"/>
          <w:szCs w:val="28"/>
        </w:rPr>
        <w:t>抓好作风建设促落实</w:t>
      </w:r>
      <w:r>
        <w:rPr>
          <w:rFonts w:hint="eastAsia" w:asciiTheme="minorEastAsia" w:hAnsiTheme="minorEastAsia" w:eastAsiaTheme="minorEastAsia" w:cstheme="minorBidi"/>
          <w:b w:val="0"/>
          <w:bCs w:val="0"/>
          <w:kern w:val="2"/>
          <w:sz w:val="28"/>
          <w:szCs w:val="28"/>
        </w:rPr>
        <w:t>。作为学院层面的党建工作，如何抓好党建落实好立德树人的根本任务，提升教学科研能力和提高服务师生能力，就要不折不扣的落实好吕书记提出的这三个层面的要求。目前，学院大部分干部职工在思想上都已经统一到了学校党委的要求部署上，但是仍然有个别领导干部干事创业的能力还有所欠缺，部分教师的科研能力较弱，对完成学院核心指标的贡献度较低，这就需要我们学院的管理干部要不断提高干业务的能力、做思想的能力和起表率的能力，做好排头兵，当好火车头。目前，学院上上下下干事创业的劲头十足，各项工作开局良好，多项核心指标已经或即将完成，我们学生工作系统也在前两年良好的工作基础上，确定今年的工作目标是实现跨越式发展。2019学院必将会按照胡书记的要求，团结一致、攻坚克难，打个翻身仗，打个漂亮仗。</w:t>
      </w:r>
    </w:p>
    <w:sectPr>
      <w:pgSz w:w="11906" w:h="16838"/>
      <w:pgMar w:top="1134" w:right="1587"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1355"/>
    <w:rsid w:val="001469EB"/>
    <w:rsid w:val="001B3F08"/>
    <w:rsid w:val="003B1355"/>
    <w:rsid w:val="0041374D"/>
    <w:rsid w:val="00437691"/>
    <w:rsid w:val="00446141"/>
    <w:rsid w:val="00454EE8"/>
    <w:rsid w:val="004F17B8"/>
    <w:rsid w:val="005329DE"/>
    <w:rsid w:val="00545D4C"/>
    <w:rsid w:val="006D5A5E"/>
    <w:rsid w:val="00782FF0"/>
    <w:rsid w:val="007B20AC"/>
    <w:rsid w:val="007B765D"/>
    <w:rsid w:val="007F0A26"/>
    <w:rsid w:val="0088531D"/>
    <w:rsid w:val="008A5B06"/>
    <w:rsid w:val="009B2B24"/>
    <w:rsid w:val="00A4298B"/>
    <w:rsid w:val="00A51235"/>
    <w:rsid w:val="00A74C4D"/>
    <w:rsid w:val="00A94F92"/>
    <w:rsid w:val="00AD3E26"/>
    <w:rsid w:val="00CC150D"/>
    <w:rsid w:val="00CD03AD"/>
    <w:rsid w:val="00CE369A"/>
    <w:rsid w:val="00D27407"/>
    <w:rsid w:val="00D5519A"/>
    <w:rsid w:val="00EA41D8"/>
    <w:rsid w:val="00F04F3B"/>
    <w:rsid w:val="00F71445"/>
    <w:rsid w:val="00F843DC"/>
    <w:rsid w:val="00F93C61"/>
    <w:rsid w:val="00FF29B2"/>
    <w:rsid w:val="00FF6130"/>
    <w:rsid w:val="5577148E"/>
    <w:rsid w:val="7BA9424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1861</Words>
  <Characters>1874</Characters>
  <Lines>65</Lines>
  <Paragraphs>9</Paragraphs>
  <ScaleCrop>false</ScaleCrop>
  <LinksUpToDate>false</LinksUpToDate>
  <CharactersWithSpaces>1879</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2019-04-04T07:35:00Z</dcterms:created>
  <dc:creator>dreamsummit</dc:creator>
  <cp:lastModifiedBy>Administrator</cp:lastModifiedBy>
  <cp:lastPrinted>2019-04-19T02:50:00Z</cp:lastPrinted>
  <dcterms:modified xsi:type="dcterms:W3CDTF">2019-04-29T08:41:25Z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